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45AFC1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Giving from the Heart—Building the Ministry Together</w:t>
      </w:r>
    </w:p>
    <w:p w14:paraId="4CF0380F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Opening: Why We Are Talking About Giving</w:t>
      </w:r>
    </w:p>
    <w:p w14:paraId="36A3659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Church, today I want to speak about giving to Jesus and supporting the work of His ministry.</w:t>
      </w:r>
    </w:p>
    <w:p w14:paraId="357D89BB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 want to begin plainly: this message is not a request for money.</w:t>
      </w:r>
    </w:p>
    <w:p w14:paraId="2C199B0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I want us to understand what the New Testament teaches about giving. I also want to share honestly what </w:t>
      </w:r>
      <w:proofErr w:type="gram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Mylene</w:t>
      </w:r>
      <w:proofErr w:type="gram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and I have been doing to build Band of Warriors for Christ.</w:t>
      </w:r>
    </w:p>
    <w:p w14:paraId="6D5D626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For the past eight months, we have put what we could into this work.</w:t>
      </w:r>
    </w:p>
    <w:p w14:paraId="3295548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There has been food to provide, banners to purchase, improvements to the studio and building, and outreach to carry forward.</w:t>
      </w:r>
    </w:p>
    <w:p w14:paraId="25D9692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Those things serve a purpose. We want people to hear God’s Word, feel welcomed, receive encouragement, and have opportunities to know Jesus.</w:t>
      </w:r>
    </w:p>
    <w:p w14:paraId="20A5004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Our available ministry funds are now running low. That means we must be conservative with spending.</w:t>
      </w:r>
    </w:p>
    <w:p w14:paraId="7507585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say that honestly without making anyone feel responsible for replacing what we have spent.</w:t>
      </w:r>
    </w:p>
    <w:p w14:paraId="35D5BBB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made those decisions because we believe in this ministry. Our responsibility now is to manage carefully what remains.</w:t>
      </w:r>
    </w:p>
    <w:p w14:paraId="638ED30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Today, let us look at giving through the words of Scripture.</w:t>
      </w:r>
    </w:p>
    <w:p w14:paraId="7942062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Corinthians 9:7 (KJV)</w:t>
      </w:r>
    </w:p>
    <w:p w14:paraId="74F243B4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“Every man according as he </w:t>
      </w:r>
      <w:proofErr w:type="spell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purposeth</w:t>
      </w:r>
      <w:proofErr w:type="spell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in his heart, so let him give; not grudgingly, or of necessity: for God loveth a cheerful giver.”</w:t>
      </w:r>
    </w:p>
    <w:p w14:paraId="0D1C4C4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Notice where giving begins.</w:t>
      </w:r>
    </w:p>
    <w:p w14:paraId="11A5F07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“As he </w:t>
      </w:r>
      <w:proofErr w:type="spellStart"/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purposeth</w:t>
      </w:r>
      <w:proofErr w:type="spellEnd"/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in his heart.”</w:t>
      </w:r>
    </w:p>
    <w:p w14:paraId="2606EE6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And notice what giving should not become.</w:t>
      </w:r>
    </w:p>
    <w:p w14:paraId="72F5CCB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“Not grudgingly, or of necessity.”</w:t>
      </w:r>
    </w:p>
    <w:p w14:paraId="5ABAC79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God’s Word gives us room to teach generosity without applying pressure.</w:t>
      </w:r>
    </w:p>
    <w:p w14:paraId="4A87E08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[Pause.]</w:t>
      </w:r>
    </w:p>
    <w:p w14:paraId="59BD2109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Give Yourself to the Lord First</w:t>
      </w:r>
    </w:p>
    <w:p w14:paraId="47A9447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Before Paul speaks about the amount given by the Macedonian believers, he speaks about their surrender to God.</w:t>
      </w:r>
    </w:p>
    <w:p w14:paraId="43B550AB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Corinthians 8:5 (KJV)</w:t>
      </w:r>
    </w:p>
    <w:p w14:paraId="1DE4811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“And this they did, not as we hoped, but first gave their own selves to the Lord, and unto us by the will of God.”</w:t>
      </w:r>
    </w:p>
    <w:p w14:paraId="623A434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They </w:t>
      </w: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gave themselves to the Lord</w:t>
      </w: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34ADE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That is where Christian giving begins.</w:t>
      </w:r>
    </w:p>
    <w:p w14:paraId="3001257B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place money in an offering and still hold back our obedience.</w:t>
      </w:r>
    </w:p>
    <w:p w14:paraId="3707A4FE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support an activity and still refuse to let Jesus direct our lives.</w:t>
      </w:r>
    </w:p>
    <w:p w14:paraId="3B517EC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But the Lord calls for our hearts.</w:t>
      </w:r>
    </w:p>
    <w:p w14:paraId="4079CF0B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When we belong to Him, we begin asking different questions.</w:t>
      </w:r>
    </w:p>
    <w:p w14:paraId="1C08B3A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“Lord, how should I use my time?”</w:t>
      </w:r>
    </w:p>
    <w:p w14:paraId="14E12BF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“How can I serve with the abilities You have given me?”</w:t>
      </w:r>
    </w:p>
    <w:p w14:paraId="1D6181B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“How should I manage the resources entrusted to me?”</w:t>
      </w:r>
    </w:p>
    <w:p w14:paraId="40B95C0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“Who needs help that I am able to give?”</w:t>
      </w:r>
    </w:p>
    <w:p w14:paraId="220BAA7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Giving becomes part of following Jesus.</w:t>
      </w:r>
    </w:p>
    <w:p w14:paraId="34978D1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Mylene and I have tried to approach this ministry that way. We have brought our time, our effort, and the resources available to us.</w:t>
      </w:r>
    </w:p>
    <w:p w14:paraId="350CA0D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have also needed wisdom. Believing in the work does not mean every expense must happen immediately.</w:t>
      </w:r>
    </w:p>
    <w:p w14:paraId="4083511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Surrender includes allowing the Lord to correct our plans and teach us patience.</w:t>
      </w:r>
    </w:p>
    <w:p w14:paraId="08CBACC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first offering we bring is ourselves.</w:t>
      </w:r>
    </w:p>
    <w:p w14:paraId="08B0806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Church, before asking what is in our hands, let us ask whether our hearts are yielded to Jesus.</w:t>
      </w:r>
    </w:p>
    <w:p w14:paraId="763A99A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[Pause for reflection.]</w:t>
      </w:r>
    </w:p>
    <w:p w14:paraId="41266CC5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Give Willingly and According to Your Means</w:t>
      </w:r>
    </w:p>
    <w:p w14:paraId="7A27A33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 New Testament teaches willing generosity.</w:t>
      </w:r>
    </w:p>
    <w:p w14:paraId="5DACA90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It also recognizes that people have different circumstances.</w:t>
      </w:r>
    </w:p>
    <w:p w14:paraId="43DC5E2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Corinthians 8:12–14 (KJV)</w:t>
      </w:r>
    </w:p>
    <w:p w14:paraId="781519B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“For if there be first a willing mind, it is accepted according to that a man hath, and not according to that he hath not.</w:t>
      </w:r>
    </w:p>
    <w:p w14:paraId="5C8884F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For I mean not that other men be eased, and ye burdened:</w:t>
      </w:r>
    </w:p>
    <w:p w14:paraId="7C6262A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But by an equality, that now at this time your abundance may be a supply for their want, that their abundance also may be a supply for </w:t>
      </w:r>
      <w:proofErr w:type="spell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your</w:t>
      </w:r>
      <w:proofErr w:type="spell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want: that there may be equality.”</w:t>
      </w:r>
    </w:p>
    <w:p w14:paraId="656EA556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Paul was organizing help for believers in need.</w:t>
      </w:r>
    </w:p>
    <w:p w14:paraId="60C9AED4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He wanted their generosity to provide relief. He did not want </w:t>
      </w:r>
      <w:proofErr w:type="gram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helping</w:t>
      </w:r>
      <w:proofErr w:type="gram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others to become a way of crushing the giver.</w:t>
      </w:r>
    </w:p>
    <w:p w14:paraId="3444EC0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Listen to his words:</w:t>
      </w:r>
    </w:p>
    <w:p w14:paraId="531EDF4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“According to that a man hath.”</w:t>
      </w:r>
    </w:p>
    <w:p w14:paraId="62682C0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God knows our circumstances.</w:t>
      </w:r>
    </w:p>
    <w:p w14:paraId="516E4A8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He knows who has steady income and who is struggling.</w:t>
      </w:r>
    </w:p>
    <w:p w14:paraId="0F2E2784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He knows the medical expenses, the grocery bill, and the responsibilities being carried at home.</w:t>
      </w:r>
    </w:p>
    <w:p w14:paraId="78AE99D6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should never use a sermon to make someone feel ashamed because they have little.</w:t>
      </w:r>
    </w:p>
    <w:p w14:paraId="5D50B15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And we should not urge people to borrow money or neglect basic responsibilities to meet a ministry’s expenses.</w:t>
      </w:r>
    </w:p>
    <w:p w14:paraId="7BB0F19B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 willing gift should come from an honest understanding of what a person can give.</w:t>
      </w:r>
    </w:p>
    <w:p w14:paraId="4E31C9A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Some people are in a season when they can help others financially.</w:t>
      </w:r>
    </w:p>
    <w:p w14:paraId="67131A8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Some are in a season when they need help.</w:t>
      </w:r>
    </w:p>
    <w:p w14:paraId="62ECE88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Paul describes believers caring for one another through those changing seasons.</w:t>
      </w:r>
    </w:p>
    <w:p w14:paraId="35A28F0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Church, receiving help does not make you less valuable.</w:t>
      </w:r>
    </w:p>
    <w:p w14:paraId="38564B5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Having little money does not make you less welcome.</w:t>
      </w:r>
    </w:p>
    <w:p w14:paraId="6195719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Your place among us is not measured by the size of your offering.</w:t>
      </w:r>
    </w:p>
    <w:p w14:paraId="3D32B885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Give with Purpose, Not Under Pressure</w:t>
      </w:r>
    </w:p>
    <w:p w14:paraId="5DDD8EE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Let us hear our main Scripture again.</w:t>
      </w:r>
    </w:p>
    <w:p w14:paraId="17C0CDF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Corinthians 9:7 (KJV)</w:t>
      </w:r>
    </w:p>
    <w:p w14:paraId="5AA9B16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“Every man according as he </w:t>
      </w:r>
      <w:proofErr w:type="spell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purposeth</w:t>
      </w:r>
      <w:proofErr w:type="spell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in his heart, so let him give; not grudgingly, or of necessity: for God loveth a cheerful giver.”</w:t>
      </w:r>
    </w:p>
    <w:p w14:paraId="3B088DB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Giving is a decision to make thoughtfully before God.</w:t>
      </w:r>
    </w:p>
    <w:p w14:paraId="5232A87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do not need to manufacture an emotional moment to get a response.</w:t>
      </w:r>
    </w:p>
    <w:p w14:paraId="7C767D8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We do not need to compare one person’s offering with another </w:t>
      </w:r>
      <w:proofErr w:type="gram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person’s</w:t>
      </w:r>
      <w:proofErr w:type="gram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BB88A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And we should not imply that giving a particular amount proves someone loves Jesus more.</w:t>
      </w:r>
    </w:p>
    <w:p w14:paraId="7D754C7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Paul says, </w:t>
      </w: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“Not grudgingly.”</w:t>
      </w:r>
    </w:p>
    <w:p w14:paraId="1802A7F4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 person should not feel resentful because they were pushed into giving.</w:t>
      </w:r>
    </w:p>
    <w:p w14:paraId="38F1FCC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He says, </w:t>
      </w: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“Or of necessity.”</w:t>
      </w:r>
    </w:p>
    <w:p w14:paraId="367A4C0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 gift should not be forced out of someone by pressure.</w:t>
      </w:r>
    </w:p>
    <w:p w14:paraId="0CC3B98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And then he says:</w:t>
      </w:r>
    </w:p>
    <w:p w14:paraId="4BB15C1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“God loveth a cheerful giver.”</w:t>
      </w:r>
    </w:p>
    <w:p w14:paraId="6E26B55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There is joy in knowing we have freely helped someone.</w:t>
      </w:r>
    </w:p>
    <w:p w14:paraId="5E07ECC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There is joy in seeing resources used to teach the Word, welcome a family, or meet a practical need.</w:t>
      </w:r>
    </w:p>
    <w:p w14:paraId="71125E4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That joy grows when we understand the purpose of what we are doing.</w:t>
      </w:r>
    </w:p>
    <w:p w14:paraId="68B7FCD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People should be able to ask where ministry resources are going.</w:t>
      </w:r>
    </w:p>
    <w:p w14:paraId="756CD57E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An honest question deserves an honest answer.</w:t>
      </w:r>
    </w:p>
    <w:p w14:paraId="6B4744D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Giving and accountability belong together.</w:t>
      </w:r>
    </w:p>
    <w:p w14:paraId="28291F4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want willing hearts and responsible stewardship.</w:t>
      </w:r>
    </w:p>
    <w:p w14:paraId="4CA10C81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Plan Your Giving and Your Spending</w:t>
      </w:r>
    </w:p>
    <w:p w14:paraId="59698F6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Christian generosity can be thoughtful and orderly.</w:t>
      </w:r>
    </w:p>
    <w:p w14:paraId="41B004E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Corinthians 16:2 (KJV)</w:t>
      </w:r>
    </w:p>
    <w:p w14:paraId="18B9675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“Upon the first day of the week let every one of you lay by him in store, as God hath prospered him, that there be no gatherings when I come.”</w:t>
      </w:r>
    </w:p>
    <w:p w14:paraId="1BBD4DE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Paul gave this instruction concerning a collection for believers in need.</w:t>
      </w:r>
    </w:p>
    <w:p w14:paraId="4861F7E6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He encouraged preparation.</w:t>
      </w:r>
    </w:p>
    <w:p w14:paraId="717004C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They were to set something aside </w:t>
      </w: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“as God hath prospered”</w:t>
      </w: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them.</w:t>
      </w:r>
    </w:p>
    <w:p w14:paraId="71731D8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That recognizes both planning and differing ability.</w:t>
      </w:r>
    </w:p>
    <w:p w14:paraId="6841A85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apply that wisdom to how we manage our own resources.</w:t>
      </w:r>
    </w:p>
    <w:p w14:paraId="39E36CF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Consider what you have. Consider your responsibilities. Pray. Make a thoughtful decision.</w:t>
      </w:r>
    </w:p>
    <w:p w14:paraId="64D8206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 same care belongs in ministry spending.</w:t>
      </w:r>
    </w:p>
    <w:p w14:paraId="525F5BF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must consider what is necessary now, what can wait, and what we can maintain.</w:t>
      </w:r>
    </w:p>
    <w:p w14:paraId="2F570E8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 ministry should not spend carelessly and then use urgency to pressure people into covering the difference.</w:t>
      </w:r>
    </w:p>
    <w:p w14:paraId="39D64DE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For us, this means being more conservative for a season.</w:t>
      </w:r>
    </w:p>
    <w:p w14:paraId="6D777B7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may need to delay an improvement.</w:t>
      </w:r>
    </w:p>
    <w:p w14:paraId="1BC8A1A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may need to simplify something.</w:t>
      </w:r>
    </w:p>
    <w:p w14:paraId="7AEE75A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may need to find a less expensive way to accomplish the same purpose.</w:t>
      </w:r>
    </w:p>
    <w:p w14:paraId="2923AC4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There is no shame in working within our means.</w:t>
      </w:r>
    </w:p>
    <w:p w14:paraId="589422B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smaller budget still calls for faithful service.</w:t>
      </w:r>
    </w:p>
    <w:p w14:paraId="4605806E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welcome people sincerely without an expensive event.</w:t>
      </w:r>
    </w:p>
    <w:p w14:paraId="5C1CD8A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pray with someone without purchasing equipment.</w:t>
      </w:r>
    </w:p>
    <w:p w14:paraId="59B0263B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open the Bible and teach faithfully while waiting on other plans.</w:t>
      </w:r>
    </w:p>
    <w:p w14:paraId="55B77BA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Let us measure our faithfulness by how responsibly we serve with what we have.</w:t>
      </w:r>
    </w:p>
    <w:p w14:paraId="7B10784E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Support the Work and Care for People</w:t>
      </w:r>
    </w:p>
    <w:p w14:paraId="41E44E1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 New Testament includes support for gospel ministry.</w:t>
      </w:r>
    </w:p>
    <w:p w14:paraId="6E945E4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Corinthians 9:14 (KJV)</w:t>
      </w:r>
    </w:p>
    <w:p w14:paraId="4CF2DF0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“Even so hath the Lord ordained that they which preach the gospel should live of the gospel.”</w:t>
      </w:r>
    </w:p>
    <w:p w14:paraId="1C620F3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It also teaches practical care for people.</w:t>
      </w:r>
    </w:p>
    <w:p w14:paraId="78ED9EDE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Hebrews 13:16 (KJV)</w:t>
      </w:r>
    </w:p>
    <w:p w14:paraId="4EF4A33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“But to do good and to communicate forget not: for with such sacrifices God is well pleased.”</w:t>
      </w:r>
    </w:p>
    <w:p w14:paraId="1A260C2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Here, “communicate” includes sharing with others.</w:t>
      </w:r>
    </w:p>
    <w:p w14:paraId="40AC531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 work of ministry includes teaching God’s Word and expressing His love through practical help.</w:t>
      </w:r>
    </w:p>
    <w:p w14:paraId="2DFB571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That is why resources matter.</w:t>
      </w:r>
    </w:p>
    <w:p w14:paraId="1E48013E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Food can make room for fellowship.</w:t>
      </w:r>
    </w:p>
    <w:p w14:paraId="4B6467B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 banner can help someone find us.</w:t>
      </w:r>
    </w:p>
    <w:p w14:paraId="65EC8AA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Studio improvements can help the message be heard.</w:t>
      </w:r>
    </w:p>
    <w:p w14:paraId="3E91514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 suitable meeting space can help us gather and serve.</w:t>
      </w:r>
    </w:p>
    <w:p w14:paraId="67E8451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But each expense must be judged by its purpose and usefulness.</w:t>
      </w:r>
    </w:p>
    <w:p w14:paraId="54AE9E6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should be willing to ask:</w:t>
      </w:r>
    </w:p>
    <w:p w14:paraId="4A00A21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“Does this help us serve people?”</w:t>
      </w:r>
    </w:p>
    <w:p w14:paraId="1557858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“Is this a wise use of what we have?”</w:t>
      </w:r>
    </w:p>
    <w:p w14:paraId="59A9795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“Can we do this responsibly?”</w:t>
      </w:r>
    </w:p>
    <w:p w14:paraId="55A0990E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For BOWFC, the purpose of the giving is to carry forward the ministry. It should be handled and explained accordingly.</w:t>
      </w:r>
    </w:p>
    <w:p w14:paraId="0D1C8C8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Mylene and I want you to understand our commitment. We have invested what we could because we believe people matter and the message of Jesus matters.</w:t>
      </w:r>
    </w:p>
    <w:p w14:paraId="1B46B8E2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are sharing that openly.</w:t>
      </w:r>
    </w:p>
    <w:p w14:paraId="032F7A4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do not want appreciation for our effort to become an obligation placed on anyone else.</w:t>
      </w:r>
    </w:p>
    <w:p w14:paraId="4F732799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Everyone Has a Way to Participate</w:t>
      </w:r>
    </w:p>
    <w:p w14:paraId="0FC2F3B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Financial support is one part of ministry life.</w:t>
      </w:r>
    </w:p>
    <w:p w14:paraId="450BDFB6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There is also work to do, care to offer, and prayer to bring.</w:t>
      </w:r>
    </w:p>
    <w:p w14:paraId="7392201B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Peter 4:10 (KJV)</w:t>
      </w:r>
    </w:p>
    <w:p w14:paraId="47E6A79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“As every man hath received the gift, even so minister the same one to another, as good stewards of the manifold grace of God.”</w:t>
      </w:r>
    </w:p>
    <w:p w14:paraId="76B82864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God has given different abilities to different people.</w:t>
      </w:r>
    </w:p>
    <w:p w14:paraId="11F26AA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Someone can prepare food.</w:t>
      </w:r>
    </w:p>
    <w:p w14:paraId="1BF373B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Someone can welcome a visitor.</w:t>
      </w:r>
    </w:p>
    <w:p w14:paraId="65AA4F6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Someone can help clean the building.</w:t>
      </w:r>
    </w:p>
    <w:p w14:paraId="51B3FC4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Someone can work with sound, cameras, or equipment.</w:t>
      </w:r>
    </w:p>
    <w:p w14:paraId="00E2FB6E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Someone can telephone a person who has been absent.</w:t>
      </w:r>
    </w:p>
    <w:p w14:paraId="1ED45C3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Someone can visit, listen, and pray.</w:t>
      </w:r>
    </w:p>
    <w:p w14:paraId="53E1843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Someone can help organize the </w:t>
      </w:r>
      <w:proofErr w:type="gram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work</w:t>
      </w:r>
      <w:proofErr w:type="gram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so another person is not carrying everything.</w:t>
      </w:r>
    </w:p>
    <w:p w14:paraId="0D9B059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These acts of service matter.</w:t>
      </w:r>
    </w:p>
    <w:p w14:paraId="0F3269E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 ministry grows stronger when people use their gifts faithfully.</w:t>
      </w:r>
    </w:p>
    <w:p w14:paraId="1C15293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If you are unable to give money, do not decide that you have nothing to offer.</w:t>
      </w:r>
    </w:p>
    <w:p w14:paraId="72DB179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And if you </w:t>
      </w:r>
      <w:proofErr w:type="gram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are able to</w:t>
      </w:r>
      <w:proofErr w:type="gram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give financially, do not overlook the people who are quietly serving beside you.</w:t>
      </w:r>
    </w:p>
    <w:p w14:paraId="5A2407C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need one another.</w:t>
      </w:r>
    </w:p>
    <w:p w14:paraId="334BC2C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question is: “Lord, what have You entrusted to me, and how can I use it faithfully?”</w:t>
      </w:r>
    </w:p>
    <w:p w14:paraId="7C7CF3F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[Pause.]</w:t>
      </w:r>
    </w:p>
    <w:p w14:paraId="60A7F4C3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Trust God Without Making Promises He Has Not Made</w:t>
      </w:r>
    </w:p>
    <w:p w14:paraId="2665D94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must also be careful about what we promise people concerning giving.</w:t>
      </w:r>
    </w:p>
    <w:p w14:paraId="2C4E072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Corinthians 9:8 (KJV)</w:t>
      </w:r>
    </w:p>
    <w:p w14:paraId="48748AF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“And God is able to make all grace abound toward you; that ye, always having all sufficiency in all things, may abound to every good work.”</w:t>
      </w:r>
    </w:p>
    <w:p w14:paraId="3A047AA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Paul directs our attention toward God’s grace and the ability to continue doing good.</w:t>
      </w:r>
    </w:p>
    <w:p w14:paraId="58E3213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This passage does not authorize me to promise that a person who gives a certain amount will receive a larger amount of money by a certain date.</w:t>
      </w:r>
    </w:p>
    <w:p w14:paraId="1C7E9ADE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should never sell an expectation of wealth through an offering.</w:t>
      </w:r>
    </w:p>
    <w:p w14:paraId="4008069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trust God’s care without pretending to control how or when He will provide.</w:t>
      </w:r>
    </w:p>
    <w:p w14:paraId="0EF1EE28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We can pray for resources and </w:t>
      </w:r>
      <w:proofErr w:type="gramStart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>still keep</w:t>
      </w:r>
      <w:proofErr w:type="gramEnd"/>
      <w:r w:rsidRPr="009C7681">
        <w:rPr>
          <w:rFonts w:ascii="Times New Roman" w:eastAsia="Times New Roman" w:hAnsi="Times New Roman" w:cs="Times New Roman"/>
          <w:kern w:val="0"/>
          <w14:ligatures w14:val="none"/>
        </w:rPr>
        <w:t xml:space="preserve"> a responsible budget.</w:t>
      </w:r>
    </w:p>
    <w:p w14:paraId="724A2E73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can believe in a ministry and still admit that some plans must wait.</w:t>
      </w:r>
    </w:p>
    <w:p w14:paraId="22E4DB4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Our confidence rests in God, and our responsibility is to be faithful.</w:t>
      </w:r>
    </w:p>
    <w:p w14:paraId="40BD030B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give to serve, and we trust the results to Him.</w:t>
      </w:r>
    </w:p>
    <w:p w14:paraId="2E2A8514" w14:textId="77777777" w:rsidR="009C7681" w:rsidRPr="009C7681" w:rsidRDefault="009C7681" w:rsidP="009C76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Closing: A Willing Heart and Faithful Hands</w:t>
      </w:r>
    </w:p>
    <w:p w14:paraId="3040201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Church, here is what I want us to carry today.</w:t>
      </w:r>
    </w:p>
    <w:p w14:paraId="271AF0D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Give yourself to Jesus first.</w:t>
      </w:r>
    </w:p>
    <w:p w14:paraId="4F951DB9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Let generosity be willing.</w:t>
      </w:r>
    </w:p>
    <w:p w14:paraId="26A22AF5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Respect the circumstances of others.</w:t>
      </w:r>
    </w:p>
    <w:p w14:paraId="3656D04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Manage resources carefully.</w:t>
      </w:r>
    </w:p>
    <w:p w14:paraId="3B81BE8A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Use your gifts to serve.</w:t>
      </w:r>
    </w:p>
    <w:p w14:paraId="7B77802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For these past eight months, Mylene and I have put what we could into building BOWFC.</w:t>
      </w:r>
    </w:p>
    <w:p w14:paraId="327D72ED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remain committed to the work. We also recognize that our available funds are low and our spending must reflect that reality.</w:t>
      </w:r>
    </w:p>
    <w:p w14:paraId="11AEBE80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We will continue serving with what we have and making careful decisions.</w:t>
      </w:r>
    </w:p>
    <w:p w14:paraId="77CEE42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There is no special amount I am asking you to give today.</w:t>
      </w:r>
    </w:p>
    <w:p w14:paraId="57139A16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 am asking us to understand the heart of New Testament generosity.</w:t>
      </w:r>
    </w:p>
    <w:p w14:paraId="260B29D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It is willing.</w:t>
      </w:r>
    </w:p>
    <w:p w14:paraId="154FF904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It is thoughtful.</w:t>
      </w:r>
    </w:p>
    <w:p w14:paraId="3810C9DF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It cares for people.</w:t>
      </w:r>
    </w:p>
    <w:p w14:paraId="771D4B6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It supports the work.</w:t>
      </w:r>
    </w:p>
    <w:p w14:paraId="39E35F27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And it is joined with responsible stewardship.</w:t>
      </w:r>
    </w:p>
    <w:p w14:paraId="62C62AD1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kern w:val="0"/>
          <w14:ligatures w14:val="none"/>
        </w:rPr>
        <w:t>Whatever role we have, let us carry it faithfully.</w:t>
      </w:r>
    </w:p>
    <w:p w14:paraId="676570FC" w14:textId="77777777" w:rsidR="009C7681" w:rsidRPr="009C7681" w:rsidRDefault="009C7681" w:rsidP="009C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68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willing heart. Faithful hands. Resources used to serve Jesus and people.</w:t>
      </w:r>
    </w:p>
    <w:p w14:paraId="4D044C6B" w14:textId="77777777" w:rsidR="00255DC1" w:rsidRDefault="00255DC1"/>
    <w:sectPr w:rsidR="00255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681"/>
    <w:rsid w:val="000D48CE"/>
    <w:rsid w:val="00255DC1"/>
    <w:rsid w:val="003C6D28"/>
    <w:rsid w:val="00462B68"/>
    <w:rsid w:val="005314D4"/>
    <w:rsid w:val="0061115D"/>
    <w:rsid w:val="00897D4E"/>
    <w:rsid w:val="009C7681"/>
    <w:rsid w:val="00AB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66F9BE"/>
  <w15:chartTrackingRefBased/>
  <w15:docId w15:val="{D6455416-FBC9-4944-817D-CB872AC7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7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7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6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6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6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6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6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C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C7681"/>
    <w:rPr>
      <w:b/>
      <w:bCs/>
    </w:rPr>
  </w:style>
  <w:style w:type="character" w:styleId="Emphasis">
    <w:name w:val="Emphasis"/>
    <w:basedOn w:val="DefaultParagraphFont"/>
    <w:uiPriority w:val="20"/>
    <w:qFormat/>
    <w:rsid w:val="009C76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1672</Words>
  <Characters>9536</Characters>
  <Application>Microsoft Office Word</Application>
  <DocSecurity>0</DocSecurity>
  <Lines>79</Lines>
  <Paragraphs>22</Paragraphs>
  <ScaleCrop>false</ScaleCrop>
  <Company/>
  <LinksUpToDate>false</LinksUpToDate>
  <CharactersWithSpaces>11186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Lantis</dc:creator>
  <cp:keywords/>
  <dc:description/>
  <cp:lastModifiedBy>Daniel Lantis</cp:lastModifiedBy>
  <cp:revision>2</cp:revision>
  <cp:lastPrinted>2026-11-01T12:46:00Z</cp:lastPrinted>
  <dcterms:created xsi:type="dcterms:W3CDTF">2026-11-01T12:18:00Z</dcterms:created>
  <dcterms:modified xsi:type="dcterms:W3CDTF">2026-11-01T12:51:00Z</dcterms:modified>
</cp:coreProperties>
</file>